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4B6A4" w14:textId="77777777" w:rsidR="003C2F59" w:rsidRPr="003C2F59" w:rsidRDefault="003C2F59" w:rsidP="003C2F59">
      <w:pPr>
        <w:jc w:val="center"/>
        <w:rPr>
          <w:lang w:val="en-US"/>
        </w:rPr>
      </w:pPr>
      <w:r w:rsidRPr="003C2F59">
        <w:rPr>
          <w:lang w:val="en-US"/>
        </w:rPr>
        <w:t>FORM</w:t>
      </w:r>
    </w:p>
    <w:p w14:paraId="393F78B0" w14:textId="77777777" w:rsidR="003C2F59" w:rsidRPr="003C2F59" w:rsidRDefault="003C2F59" w:rsidP="003C2F59">
      <w:pPr>
        <w:rPr>
          <w:lang w:val="en-US"/>
        </w:rPr>
      </w:pPr>
      <w:r w:rsidRPr="003C2F59">
        <w:rPr>
          <w:lang w:val="en-US"/>
        </w:rPr>
        <w:t>1. in/out</w:t>
      </w:r>
    </w:p>
    <w:p w14:paraId="7138AE71" w14:textId="77777777" w:rsidR="003C2F59" w:rsidRDefault="003C2F59" w:rsidP="003C2F59">
      <w:pPr>
        <w:rPr>
          <w:lang w:val="en-US"/>
        </w:rPr>
      </w:pPr>
    </w:p>
    <w:p w14:paraId="72846D1B" w14:textId="77777777" w:rsidR="003C2F59" w:rsidRDefault="003C2F59" w:rsidP="003C2F59">
      <w:pPr>
        <w:rPr>
          <w:lang w:val="en-US"/>
        </w:rPr>
      </w:pPr>
    </w:p>
    <w:p w14:paraId="7B5255BB" w14:textId="77777777" w:rsidR="003C2F59" w:rsidRDefault="003C2F59" w:rsidP="003C2F59">
      <w:pPr>
        <w:rPr>
          <w:lang w:val="en-US"/>
        </w:rPr>
      </w:pPr>
    </w:p>
    <w:p w14:paraId="236F77B7" w14:textId="77777777" w:rsidR="003C2F59" w:rsidRDefault="003C2F59" w:rsidP="003C2F59">
      <w:pPr>
        <w:rPr>
          <w:lang w:val="en-US"/>
        </w:rPr>
      </w:pPr>
    </w:p>
    <w:p w14:paraId="14579D17" w14:textId="77777777" w:rsidR="003C2F59" w:rsidRDefault="003C2F59" w:rsidP="003C2F59">
      <w:pPr>
        <w:rPr>
          <w:lang w:val="en-US"/>
        </w:rPr>
      </w:pPr>
    </w:p>
    <w:p w14:paraId="20CE0C75" w14:textId="77777777" w:rsidR="003C2F59" w:rsidRDefault="003C2F59" w:rsidP="003C2F59">
      <w:pPr>
        <w:rPr>
          <w:lang w:val="en-US"/>
        </w:rPr>
      </w:pPr>
    </w:p>
    <w:p w14:paraId="5305B9E0" w14:textId="003232A8" w:rsidR="003C2F59" w:rsidRPr="003C2F59" w:rsidRDefault="003C2F59" w:rsidP="003C2F59">
      <w:pPr>
        <w:rPr>
          <w:lang w:val="en-US"/>
        </w:rPr>
      </w:pPr>
      <w:r w:rsidRPr="003C2F59">
        <w:rPr>
          <w:lang w:val="en-US"/>
        </w:rPr>
        <w:t>2. long/short</w:t>
      </w:r>
    </w:p>
    <w:p w14:paraId="75AAC19A" w14:textId="77777777" w:rsidR="003C2F59" w:rsidRDefault="003C2F59" w:rsidP="003C2F59">
      <w:pPr>
        <w:rPr>
          <w:lang w:val="en-US"/>
        </w:rPr>
      </w:pPr>
    </w:p>
    <w:p w14:paraId="41479812" w14:textId="77777777" w:rsidR="003C2F59" w:rsidRDefault="003C2F59" w:rsidP="003C2F59">
      <w:pPr>
        <w:rPr>
          <w:lang w:val="en-US"/>
        </w:rPr>
      </w:pPr>
    </w:p>
    <w:p w14:paraId="43A12748" w14:textId="77777777" w:rsidR="003C2F59" w:rsidRDefault="003C2F59" w:rsidP="003C2F59">
      <w:pPr>
        <w:rPr>
          <w:lang w:val="en-US"/>
        </w:rPr>
      </w:pPr>
    </w:p>
    <w:p w14:paraId="1F4E3555" w14:textId="77777777" w:rsidR="003C2F59" w:rsidRDefault="003C2F59" w:rsidP="003C2F59">
      <w:pPr>
        <w:rPr>
          <w:lang w:val="en-US"/>
        </w:rPr>
      </w:pPr>
    </w:p>
    <w:p w14:paraId="032A9C85" w14:textId="77777777" w:rsidR="003C2F59" w:rsidRDefault="003C2F59" w:rsidP="003C2F59">
      <w:pPr>
        <w:rPr>
          <w:lang w:val="en-US"/>
        </w:rPr>
      </w:pPr>
    </w:p>
    <w:p w14:paraId="1721BA7E" w14:textId="77777777" w:rsidR="003C2F59" w:rsidRDefault="003C2F59" w:rsidP="003C2F59">
      <w:pPr>
        <w:rPr>
          <w:lang w:val="en-US"/>
        </w:rPr>
      </w:pPr>
    </w:p>
    <w:p w14:paraId="1DB89A39" w14:textId="1660B58E" w:rsidR="003C2F59" w:rsidRPr="003C2F59" w:rsidRDefault="003C2F59" w:rsidP="003C2F59">
      <w:pPr>
        <w:rPr>
          <w:lang w:val="en-US"/>
        </w:rPr>
      </w:pPr>
      <w:r w:rsidRPr="003C2F59">
        <w:rPr>
          <w:lang w:val="en-US"/>
        </w:rPr>
        <w:t>3. experiencing body</w:t>
      </w:r>
    </w:p>
    <w:p w14:paraId="4981967D" w14:textId="77777777" w:rsidR="003C2F59" w:rsidRDefault="003C2F59" w:rsidP="003C2F59">
      <w:pPr>
        <w:rPr>
          <w:lang w:val="en-US"/>
        </w:rPr>
      </w:pPr>
    </w:p>
    <w:p w14:paraId="712A7B6E" w14:textId="77777777" w:rsidR="003C2F59" w:rsidRDefault="003C2F59" w:rsidP="003C2F59">
      <w:pPr>
        <w:rPr>
          <w:lang w:val="en-US"/>
        </w:rPr>
      </w:pPr>
    </w:p>
    <w:p w14:paraId="578CAED5" w14:textId="77777777" w:rsidR="003C2F59" w:rsidRDefault="003C2F59" w:rsidP="003C2F59">
      <w:pPr>
        <w:rPr>
          <w:lang w:val="en-US"/>
        </w:rPr>
      </w:pPr>
    </w:p>
    <w:p w14:paraId="0ECB9F20" w14:textId="77777777" w:rsidR="003C2F59" w:rsidRDefault="003C2F59" w:rsidP="003C2F59">
      <w:pPr>
        <w:rPr>
          <w:lang w:val="en-US"/>
        </w:rPr>
      </w:pPr>
    </w:p>
    <w:p w14:paraId="1F7CAF1B" w14:textId="77777777" w:rsidR="003C2F59" w:rsidRDefault="003C2F59" w:rsidP="003C2F59">
      <w:pPr>
        <w:rPr>
          <w:lang w:val="en-US"/>
        </w:rPr>
      </w:pPr>
    </w:p>
    <w:p w14:paraId="4EC2B9CE" w14:textId="77777777" w:rsidR="003C2F59" w:rsidRDefault="003C2F59" w:rsidP="003C2F59">
      <w:pPr>
        <w:rPr>
          <w:lang w:val="en-US"/>
        </w:rPr>
      </w:pPr>
    </w:p>
    <w:p w14:paraId="16AE8496" w14:textId="77777777" w:rsidR="003C2F59" w:rsidRDefault="003C2F59" w:rsidP="003C2F59">
      <w:pPr>
        <w:rPr>
          <w:lang w:val="en-US"/>
        </w:rPr>
      </w:pPr>
    </w:p>
    <w:p w14:paraId="4E0139FF" w14:textId="1F5EE61C" w:rsidR="003C2F59" w:rsidRPr="003C2F59" w:rsidRDefault="003C2F59" w:rsidP="003C2F59">
      <w:pPr>
        <w:rPr>
          <w:lang w:val="en-US"/>
        </w:rPr>
      </w:pPr>
      <w:r w:rsidRPr="003C2F59">
        <w:rPr>
          <w:lang w:val="en-US"/>
        </w:rPr>
        <w:t>4. calming body</w:t>
      </w:r>
    </w:p>
    <w:p w14:paraId="51326380" w14:textId="77777777" w:rsidR="003C2F59" w:rsidRDefault="003C2F59" w:rsidP="003C2F59">
      <w:pPr>
        <w:rPr>
          <w:lang w:val="en-US"/>
        </w:rPr>
      </w:pPr>
    </w:p>
    <w:p w14:paraId="0706A49E" w14:textId="77777777" w:rsidR="003C2F59" w:rsidRDefault="003C2F59" w:rsidP="003C2F59">
      <w:pPr>
        <w:rPr>
          <w:lang w:val="en-US"/>
        </w:rPr>
      </w:pPr>
    </w:p>
    <w:p w14:paraId="2662D65E" w14:textId="77777777" w:rsidR="003C2F59" w:rsidRDefault="003C2F59" w:rsidP="003C2F59">
      <w:pPr>
        <w:rPr>
          <w:lang w:val="en-US"/>
        </w:rPr>
      </w:pPr>
    </w:p>
    <w:p w14:paraId="340E6E22" w14:textId="77777777" w:rsidR="003C2F59" w:rsidRDefault="003C2F59" w:rsidP="003C2F59">
      <w:pPr>
        <w:rPr>
          <w:lang w:val="en-US"/>
        </w:rPr>
      </w:pPr>
    </w:p>
    <w:p w14:paraId="47DB3B6F" w14:textId="77777777" w:rsidR="003C2F59" w:rsidRDefault="003C2F59">
      <w:pPr>
        <w:rPr>
          <w:lang w:val="en-US"/>
        </w:rPr>
      </w:pPr>
      <w:r>
        <w:rPr>
          <w:lang w:val="en-US"/>
        </w:rPr>
        <w:br w:type="page"/>
      </w:r>
    </w:p>
    <w:p w14:paraId="201ADBCF" w14:textId="0D566E89" w:rsidR="003C2F59" w:rsidRPr="003C2F59" w:rsidRDefault="003C2F59" w:rsidP="003C2F59">
      <w:pPr>
        <w:jc w:val="center"/>
        <w:rPr>
          <w:lang w:val="en-US"/>
        </w:rPr>
      </w:pPr>
      <w:r w:rsidRPr="003C2F59">
        <w:rPr>
          <w:lang w:val="en-US"/>
        </w:rPr>
        <w:lastRenderedPageBreak/>
        <w:t>FEELINGS</w:t>
      </w:r>
    </w:p>
    <w:p w14:paraId="416F4474" w14:textId="77777777" w:rsidR="003C2F59" w:rsidRDefault="003C2F59" w:rsidP="003C2F59">
      <w:pPr>
        <w:rPr>
          <w:lang w:val="en-US"/>
        </w:rPr>
      </w:pPr>
      <w:r w:rsidRPr="003C2F59">
        <w:rPr>
          <w:lang w:val="en-US"/>
        </w:rPr>
        <w:t>5. experiencing joy</w:t>
      </w:r>
    </w:p>
    <w:p w14:paraId="28D9D676" w14:textId="77777777" w:rsidR="003C2F59" w:rsidRDefault="003C2F59" w:rsidP="003C2F59">
      <w:pPr>
        <w:rPr>
          <w:lang w:val="en-US"/>
        </w:rPr>
      </w:pPr>
    </w:p>
    <w:p w14:paraId="08D8F495" w14:textId="77777777" w:rsidR="003C2F59" w:rsidRDefault="003C2F59" w:rsidP="003C2F59">
      <w:pPr>
        <w:rPr>
          <w:lang w:val="en-US"/>
        </w:rPr>
      </w:pPr>
    </w:p>
    <w:p w14:paraId="552F41CC" w14:textId="77777777" w:rsidR="003C2F59" w:rsidRDefault="003C2F59" w:rsidP="003C2F59">
      <w:pPr>
        <w:rPr>
          <w:lang w:val="en-US"/>
        </w:rPr>
      </w:pPr>
    </w:p>
    <w:p w14:paraId="388635DC" w14:textId="77777777" w:rsidR="003C2F59" w:rsidRPr="003C2F59" w:rsidRDefault="003C2F59" w:rsidP="003C2F59">
      <w:pPr>
        <w:rPr>
          <w:lang w:val="en-US"/>
        </w:rPr>
      </w:pPr>
    </w:p>
    <w:p w14:paraId="2F5A41FC" w14:textId="77777777" w:rsidR="003C2F59" w:rsidRDefault="003C2F59" w:rsidP="003C2F59">
      <w:pPr>
        <w:rPr>
          <w:lang w:val="en-US"/>
        </w:rPr>
      </w:pPr>
    </w:p>
    <w:p w14:paraId="49D2B13F" w14:textId="77777777" w:rsidR="003C2F59" w:rsidRDefault="003C2F59" w:rsidP="003C2F59">
      <w:pPr>
        <w:rPr>
          <w:lang w:val="en-US"/>
        </w:rPr>
      </w:pPr>
    </w:p>
    <w:p w14:paraId="64A1EF14" w14:textId="34A21A2B" w:rsidR="003C2F59" w:rsidRDefault="003C2F59" w:rsidP="003C2F59">
      <w:pPr>
        <w:rPr>
          <w:lang w:val="en-US"/>
        </w:rPr>
      </w:pPr>
      <w:r w:rsidRPr="003C2F59">
        <w:rPr>
          <w:lang w:val="en-US"/>
        </w:rPr>
        <w:t>6. experiencing bliss</w:t>
      </w:r>
    </w:p>
    <w:p w14:paraId="47530BA9" w14:textId="77777777" w:rsidR="003C2F59" w:rsidRDefault="003C2F59" w:rsidP="003C2F59">
      <w:pPr>
        <w:rPr>
          <w:lang w:val="en-US"/>
        </w:rPr>
      </w:pPr>
    </w:p>
    <w:p w14:paraId="2833DD1E" w14:textId="77777777" w:rsidR="003C2F59" w:rsidRDefault="003C2F59" w:rsidP="003C2F59">
      <w:pPr>
        <w:rPr>
          <w:lang w:val="en-US"/>
        </w:rPr>
      </w:pPr>
    </w:p>
    <w:p w14:paraId="0EC02707" w14:textId="77777777" w:rsidR="003C2F59" w:rsidRDefault="003C2F59" w:rsidP="003C2F59">
      <w:pPr>
        <w:rPr>
          <w:lang w:val="en-US"/>
        </w:rPr>
      </w:pPr>
    </w:p>
    <w:p w14:paraId="3C06BF48" w14:textId="77777777" w:rsidR="003C2F59" w:rsidRDefault="003C2F59" w:rsidP="003C2F59">
      <w:pPr>
        <w:rPr>
          <w:lang w:val="en-US"/>
        </w:rPr>
      </w:pPr>
    </w:p>
    <w:p w14:paraId="0F16FB2B" w14:textId="77777777" w:rsidR="003C2F59" w:rsidRDefault="003C2F59" w:rsidP="003C2F59">
      <w:pPr>
        <w:rPr>
          <w:lang w:val="en-US"/>
        </w:rPr>
      </w:pPr>
    </w:p>
    <w:p w14:paraId="61554CCA" w14:textId="77777777" w:rsidR="003C2F59" w:rsidRPr="003C2F59" w:rsidRDefault="003C2F59" w:rsidP="003C2F59">
      <w:pPr>
        <w:rPr>
          <w:lang w:val="en-US"/>
        </w:rPr>
      </w:pPr>
    </w:p>
    <w:p w14:paraId="335DC369" w14:textId="77777777" w:rsidR="003C2F59" w:rsidRDefault="003C2F59" w:rsidP="003C2F59">
      <w:pPr>
        <w:rPr>
          <w:lang w:val="en-US"/>
        </w:rPr>
      </w:pPr>
      <w:r w:rsidRPr="003C2F59">
        <w:rPr>
          <w:lang w:val="en-US"/>
        </w:rPr>
        <w:t>7. experiencing mental formations</w:t>
      </w:r>
    </w:p>
    <w:p w14:paraId="7E03169C" w14:textId="77777777" w:rsidR="003C2F59" w:rsidRDefault="003C2F59" w:rsidP="003C2F59">
      <w:pPr>
        <w:rPr>
          <w:lang w:val="en-US"/>
        </w:rPr>
      </w:pPr>
    </w:p>
    <w:p w14:paraId="003B3E85" w14:textId="77777777" w:rsidR="003C2F59" w:rsidRDefault="003C2F59" w:rsidP="003C2F59">
      <w:pPr>
        <w:rPr>
          <w:lang w:val="en-US"/>
        </w:rPr>
      </w:pPr>
    </w:p>
    <w:p w14:paraId="7D49307E" w14:textId="77777777" w:rsidR="003C2F59" w:rsidRDefault="003C2F59" w:rsidP="003C2F59">
      <w:pPr>
        <w:rPr>
          <w:lang w:val="en-US"/>
        </w:rPr>
      </w:pPr>
    </w:p>
    <w:p w14:paraId="54600058" w14:textId="77777777" w:rsidR="003C2F59" w:rsidRDefault="003C2F59" w:rsidP="003C2F59">
      <w:pPr>
        <w:rPr>
          <w:lang w:val="en-US"/>
        </w:rPr>
      </w:pPr>
    </w:p>
    <w:p w14:paraId="70F254E3" w14:textId="77777777" w:rsidR="003C2F59" w:rsidRDefault="003C2F59" w:rsidP="003C2F59">
      <w:pPr>
        <w:rPr>
          <w:lang w:val="en-US"/>
        </w:rPr>
      </w:pPr>
    </w:p>
    <w:p w14:paraId="65285731" w14:textId="77777777" w:rsidR="003C2F59" w:rsidRPr="003C2F59" w:rsidRDefault="003C2F59" w:rsidP="003C2F59">
      <w:pPr>
        <w:rPr>
          <w:lang w:val="en-US"/>
        </w:rPr>
      </w:pPr>
    </w:p>
    <w:p w14:paraId="2F1E5143" w14:textId="77777777" w:rsidR="003C2F59" w:rsidRDefault="003C2F59" w:rsidP="003C2F59">
      <w:pPr>
        <w:rPr>
          <w:lang w:val="en-US"/>
        </w:rPr>
      </w:pPr>
      <w:r w:rsidRPr="003C2F59">
        <w:rPr>
          <w:lang w:val="en-US"/>
        </w:rPr>
        <w:t>8. calming mental formations</w:t>
      </w:r>
    </w:p>
    <w:p w14:paraId="0F3DFA87" w14:textId="77777777" w:rsidR="003C2F59" w:rsidRDefault="003C2F59" w:rsidP="003C2F59">
      <w:pPr>
        <w:rPr>
          <w:lang w:val="en-US"/>
        </w:rPr>
      </w:pPr>
    </w:p>
    <w:p w14:paraId="1AF6A55A" w14:textId="77777777" w:rsidR="003C2F59" w:rsidRDefault="003C2F59" w:rsidP="003C2F59">
      <w:pPr>
        <w:rPr>
          <w:lang w:val="en-US"/>
        </w:rPr>
      </w:pPr>
    </w:p>
    <w:p w14:paraId="34606FF8" w14:textId="77777777" w:rsidR="003C2F59" w:rsidRDefault="003C2F59" w:rsidP="003C2F59">
      <w:pPr>
        <w:rPr>
          <w:lang w:val="en-US"/>
        </w:rPr>
      </w:pPr>
    </w:p>
    <w:p w14:paraId="09DFC9DE" w14:textId="77777777" w:rsidR="003C2F59" w:rsidRDefault="003C2F59" w:rsidP="003C2F59">
      <w:pPr>
        <w:rPr>
          <w:lang w:val="en-US"/>
        </w:rPr>
      </w:pPr>
    </w:p>
    <w:p w14:paraId="22B2FB79" w14:textId="77777777" w:rsidR="003C2F59" w:rsidRDefault="003C2F59">
      <w:pPr>
        <w:rPr>
          <w:lang w:val="en-US"/>
        </w:rPr>
      </w:pPr>
      <w:r>
        <w:rPr>
          <w:lang w:val="en-US"/>
        </w:rPr>
        <w:br w:type="page"/>
      </w:r>
    </w:p>
    <w:p w14:paraId="39204112" w14:textId="4083FDF8" w:rsidR="003C2F59" w:rsidRPr="003C2F59" w:rsidRDefault="003C2F59" w:rsidP="003C2F59">
      <w:pPr>
        <w:jc w:val="center"/>
        <w:rPr>
          <w:lang w:val="en-US"/>
        </w:rPr>
      </w:pPr>
      <w:r w:rsidRPr="003C2F59">
        <w:rPr>
          <w:lang w:val="en-US"/>
        </w:rPr>
        <w:lastRenderedPageBreak/>
        <w:t>MENTAL FORMATIONS</w:t>
      </w:r>
    </w:p>
    <w:p w14:paraId="256D1F31" w14:textId="2326AB08" w:rsidR="003C2F59" w:rsidRDefault="003C2F59" w:rsidP="003C2F59">
      <w:pPr>
        <w:rPr>
          <w:lang w:val="en-US"/>
        </w:rPr>
      </w:pPr>
      <w:r w:rsidRPr="003C2F59">
        <w:rPr>
          <w:lang w:val="en-US"/>
        </w:rPr>
        <w:t>9. experiencing mind</w:t>
      </w:r>
    </w:p>
    <w:p w14:paraId="7AF67279" w14:textId="77777777" w:rsidR="003C2F59" w:rsidRDefault="003C2F59" w:rsidP="003C2F59">
      <w:pPr>
        <w:rPr>
          <w:lang w:val="en-US"/>
        </w:rPr>
      </w:pPr>
    </w:p>
    <w:p w14:paraId="210947C8" w14:textId="77777777" w:rsidR="003C2F59" w:rsidRDefault="003C2F59" w:rsidP="003C2F59">
      <w:pPr>
        <w:rPr>
          <w:lang w:val="en-US"/>
        </w:rPr>
      </w:pPr>
    </w:p>
    <w:p w14:paraId="12A5BB54" w14:textId="77777777" w:rsidR="003C2F59" w:rsidRDefault="003C2F59" w:rsidP="003C2F59">
      <w:pPr>
        <w:rPr>
          <w:lang w:val="en-US"/>
        </w:rPr>
      </w:pPr>
    </w:p>
    <w:p w14:paraId="0DEC9AFF" w14:textId="77777777" w:rsidR="003C2F59" w:rsidRDefault="003C2F59" w:rsidP="003C2F59">
      <w:pPr>
        <w:rPr>
          <w:lang w:val="en-US"/>
        </w:rPr>
      </w:pPr>
    </w:p>
    <w:p w14:paraId="0DFC93A0" w14:textId="77777777" w:rsidR="003C2F59" w:rsidRDefault="003C2F59" w:rsidP="003C2F59">
      <w:pPr>
        <w:rPr>
          <w:lang w:val="en-US"/>
        </w:rPr>
      </w:pPr>
    </w:p>
    <w:p w14:paraId="38057E58" w14:textId="77777777" w:rsidR="003C2F59" w:rsidRDefault="003C2F59" w:rsidP="003C2F59">
      <w:pPr>
        <w:rPr>
          <w:lang w:val="en-US"/>
        </w:rPr>
      </w:pPr>
    </w:p>
    <w:p w14:paraId="5B3C21AA" w14:textId="77777777" w:rsidR="003C2F59" w:rsidRPr="003C2F59" w:rsidRDefault="003C2F59" w:rsidP="003C2F59">
      <w:pPr>
        <w:rPr>
          <w:lang w:val="en-US"/>
        </w:rPr>
      </w:pPr>
    </w:p>
    <w:p w14:paraId="6652517F" w14:textId="77777777" w:rsidR="003C2F59" w:rsidRDefault="003C2F59" w:rsidP="003C2F59">
      <w:pPr>
        <w:rPr>
          <w:lang w:val="en-US"/>
        </w:rPr>
      </w:pPr>
      <w:r w:rsidRPr="003C2F59">
        <w:rPr>
          <w:lang w:val="en-US"/>
        </w:rPr>
        <w:t>10. gladdening mind</w:t>
      </w:r>
    </w:p>
    <w:p w14:paraId="524A5D55" w14:textId="77777777" w:rsidR="003C2F59" w:rsidRDefault="003C2F59" w:rsidP="003C2F59">
      <w:pPr>
        <w:rPr>
          <w:lang w:val="en-US"/>
        </w:rPr>
      </w:pPr>
    </w:p>
    <w:p w14:paraId="28C644DC" w14:textId="77777777" w:rsidR="003C2F59" w:rsidRDefault="003C2F59" w:rsidP="003C2F59">
      <w:pPr>
        <w:rPr>
          <w:lang w:val="en-US"/>
        </w:rPr>
      </w:pPr>
    </w:p>
    <w:p w14:paraId="6319D089" w14:textId="77777777" w:rsidR="003C2F59" w:rsidRDefault="003C2F59" w:rsidP="003C2F59">
      <w:pPr>
        <w:rPr>
          <w:lang w:val="en-US"/>
        </w:rPr>
      </w:pPr>
    </w:p>
    <w:p w14:paraId="78ACBD45" w14:textId="77777777" w:rsidR="003C2F59" w:rsidRDefault="003C2F59" w:rsidP="003C2F59">
      <w:pPr>
        <w:rPr>
          <w:lang w:val="en-US"/>
        </w:rPr>
      </w:pPr>
    </w:p>
    <w:p w14:paraId="353796B5" w14:textId="77777777" w:rsidR="003C2F59" w:rsidRPr="003C2F59" w:rsidRDefault="003C2F59" w:rsidP="003C2F59">
      <w:pPr>
        <w:rPr>
          <w:lang w:val="en-US"/>
        </w:rPr>
      </w:pPr>
    </w:p>
    <w:p w14:paraId="7A127DBE" w14:textId="326EEB98" w:rsidR="003C2F59" w:rsidRDefault="003C2F59" w:rsidP="003C2F59">
      <w:pPr>
        <w:rPr>
          <w:lang w:val="en-US"/>
        </w:rPr>
      </w:pPr>
      <w:r w:rsidRPr="003C2F59">
        <w:rPr>
          <w:lang w:val="en-US"/>
        </w:rPr>
        <w:t>11. concentrating mind</w:t>
      </w:r>
    </w:p>
    <w:p w14:paraId="0F90B2C0" w14:textId="77777777" w:rsidR="003C2F59" w:rsidRDefault="003C2F59" w:rsidP="003C2F59">
      <w:pPr>
        <w:rPr>
          <w:lang w:val="en-US"/>
        </w:rPr>
      </w:pPr>
    </w:p>
    <w:p w14:paraId="7AA97F2C" w14:textId="77777777" w:rsidR="003C2F59" w:rsidRDefault="003C2F59" w:rsidP="003C2F59">
      <w:pPr>
        <w:rPr>
          <w:lang w:val="en-US"/>
        </w:rPr>
      </w:pPr>
    </w:p>
    <w:p w14:paraId="09BA134C" w14:textId="77777777" w:rsidR="003C2F59" w:rsidRDefault="003C2F59" w:rsidP="003C2F59">
      <w:pPr>
        <w:rPr>
          <w:lang w:val="en-US"/>
        </w:rPr>
      </w:pPr>
    </w:p>
    <w:p w14:paraId="34749985" w14:textId="77777777" w:rsidR="003C2F59" w:rsidRDefault="003C2F59" w:rsidP="003C2F59">
      <w:pPr>
        <w:rPr>
          <w:lang w:val="en-US"/>
        </w:rPr>
      </w:pPr>
    </w:p>
    <w:p w14:paraId="090F743A" w14:textId="77777777" w:rsidR="003C2F59" w:rsidRDefault="003C2F59" w:rsidP="003C2F59">
      <w:pPr>
        <w:rPr>
          <w:lang w:val="en-US"/>
        </w:rPr>
      </w:pPr>
    </w:p>
    <w:p w14:paraId="3FFE6FC3" w14:textId="77777777" w:rsidR="003C2F59" w:rsidRPr="003C2F59" w:rsidRDefault="003C2F59" w:rsidP="003C2F59">
      <w:pPr>
        <w:rPr>
          <w:lang w:val="en-US"/>
        </w:rPr>
      </w:pPr>
    </w:p>
    <w:p w14:paraId="400B36EB" w14:textId="77777777" w:rsidR="003C2F59" w:rsidRDefault="003C2F59" w:rsidP="003C2F59">
      <w:pPr>
        <w:rPr>
          <w:lang w:val="en-US"/>
        </w:rPr>
      </w:pPr>
      <w:r w:rsidRPr="003C2F59">
        <w:rPr>
          <w:lang w:val="en-US"/>
        </w:rPr>
        <w:t>12. liberating mind</w:t>
      </w:r>
    </w:p>
    <w:p w14:paraId="20AE0C0E" w14:textId="77777777" w:rsidR="003C2F59" w:rsidRDefault="003C2F59" w:rsidP="003C2F59">
      <w:pPr>
        <w:rPr>
          <w:lang w:val="en-US"/>
        </w:rPr>
      </w:pPr>
    </w:p>
    <w:p w14:paraId="420AF769" w14:textId="77777777" w:rsidR="003C2F59" w:rsidRDefault="003C2F59" w:rsidP="003C2F59">
      <w:pPr>
        <w:rPr>
          <w:lang w:val="en-US"/>
        </w:rPr>
      </w:pPr>
    </w:p>
    <w:p w14:paraId="6CAFBBFA" w14:textId="77777777" w:rsidR="003C2F59" w:rsidRDefault="003C2F59" w:rsidP="003C2F59">
      <w:pPr>
        <w:rPr>
          <w:lang w:val="en-US"/>
        </w:rPr>
      </w:pPr>
    </w:p>
    <w:p w14:paraId="117A8CEA" w14:textId="77777777" w:rsidR="003C2F59" w:rsidRDefault="003C2F59" w:rsidP="003C2F59">
      <w:pPr>
        <w:rPr>
          <w:lang w:val="en-US"/>
        </w:rPr>
      </w:pPr>
    </w:p>
    <w:p w14:paraId="38FA68A9" w14:textId="77777777" w:rsidR="003C2F59" w:rsidRDefault="003C2F59" w:rsidP="003C2F59">
      <w:pPr>
        <w:rPr>
          <w:lang w:val="en-US"/>
        </w:rPr>
      </w:pPr>
    </w:p>
    <w:p w14:paraId="2FEA4651" w14:textId="77777777" w:rsidR="003C2F59" w:rsidRDefault="003C2F59">
      <w:pPr>
        <w:rPr>
          <w:lang w:val="en-US"/>
        </w:rPr>
      </w:pPr>
      <w:r>
        <w:rPr>
          <w:lang w:val="en-US"/>
        </w:rPr>
        <w:br w:type="page"/>
      </w:r>
    </w:p>
    <w:p w14:paraId="0946B3B6" w14:textId="47660568" w:rsidR="003C2F59" w:rsidRPr="003C2F59" w:rsidRDefault="003C2F59" w:rsidP="003C2F59">
      <w:pPr>
        <w:jc w:val="center"/>
        <w:rPr>
          <w:lang w:val="en-US"/>
        </w:rPr>
      </w:pPr>
      <w:r w:rsidRPr="003C2F59">
        <w:rPr>
          <w:lang w:val="en-US"/>
        </w:rPr>
        <w:lastRenderedPageBreak/>
        <w:t>PERCEPTIONS</w:t>
      </w:r>
    </w:p>
    <w:p w14:paraId="182A04EE" w14:textId="2C042EA7" w:rsidR="003C2F59" w:rsidRPr="003C2F59" w:rsidRDefault="003C2F59" w:rsidP="003C2F59">
      <w:pPr>
        <w:rPr>
          <w:i/>
          <w:iCs/>
          <w:lang w:val="en-US"/>
        </w:rPr>
      </w:pPr>
      <w:r w:rsidRPr="003C2F59">
        <w:rPr>
          <w:lang w:val="en-US"/>
        </w:rPr>
        <w:t>13. contemplating impermanence</w:t>
      </w:r>
      <w:r>
        <w:rPr>
          <w:lang w:val="en-US"/>
        </w:rPr>
        <w:tab/>
      </w:r>
      <w:r w:rsidRPr="003C2F59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ab/>
      </w:r>
      <w:proofErr w:type="spellStart"/>
      <w:r w:rsidRPr="003C2F59">
        <w:rPr>
          <w:i/>
          <w:iCs/>
          <w:color w:val="074F6A" w:themeColor="accent4" w:themeShade="80"/>
          <w:lang w:val="en-US"/>
        </w:rPr>
        <w:t>anicca</w:t>
      </w:r>
      <w:proofErr w:type="spellEnd"/>
      <w:r w:rsidRPr="003C2F59">
        <w:rPr>
          <w:i/>
          <w:iCs/>
          <w:color w:val="074F6A" w:themeColor="accent4" w:themeShade="80"/>
          <w:lang w:val="en-US"/>
        </w:rPr>
        <w:t xml:space="preserve"> – </w:t>
      </w:r>
      <w:proofErr w:type="spellStart"/>
      <w:r w:rsidRPr="003C2F59">
        <w:rPr>
          <w:i/>
          <w:iCs/>
          <w:color w:val="074F6A" w:themeColor="accent4" w:themeShade="80"/>
          <w:lang w:val="en-US"/>
        </w:rPr>
        <w:t>Vergänglichkeit</w:t>
      </w:r>
      <w:proofErr w:type="spellEnd"/>
      <w:r w:rsidRPr="003C2F59">
        <w:rPr>
          <w:i/>
          <w:iCs/>
          <w:color w:val="074F6A" w:themeColor="accent4" w:themeShade="80"/>
          <w:lang w:val="en-US"/>
        </w:rPr>
        <w:t xml:space="preserve"> </w:t>
      </w:r>
    </w:p>
    <w:p w14:paraId="7DD20445" w14:textId="329A3282" w:rsidR="003C2F59" w:rsidRPr="003C2F59" w:rsidRDefault="003C2F59" w:rsidP="003C2F59">
      <w:r>
        <w:t xml:space="preserve">  </w:t>
      </w:r>
    </w:p>
    <w:p w14:paraId="3CE1C167" w14:textId="77777777" w:rsidR="003C2F59" w:rsidRPr="003C2F59" w:rsidRDefault="003C2F59" w:rsidP="003C2F59"/>
    <w:p w14:paraId="1D5E55C2" w14:textId="77777777" w:rsidR="003C2F59" w:rsidRPr="003C2F59" w:rsidRDefault="003C2F59" w:rsidP="003C2F59"/>
    <w:p w14:paraId="4B95EE80" w14:textId="77777777" w:rsidR="003C2F59" w:rsidRPr="003C2F59" w:rsidRDefault="003C2F59" w:rsidP="003C2F59"/>
    <w:p w14:paraId="55238134" w14:textId="77777777" w:rsidR="003C2F59" w:rsidRPr="003C2F59" w:rsidRDefault="003C2F59" w:rsidP="003C2F59"/>
    <w:p w14:paraId="59861390" w14:textId="5BD44A88" w:rsidR="003C2F59" w:rsidRPr="003C2F59" w:rsidRDefault="003C2F59" w:rsidP="003C2F59">
      <w:r w:rsidRPr="003C2F59">
        <w:t xml:space="preserve">14. </w:t>
      </w:r>
      <w:proofErr w:type="spellStart"/>
      <w:r w:rsidRPr="003C2F59">
        <w:t>contemplating</w:t>
      </w:r>
      <w:proofErr w:type="spellEnd"/>
      <w:r w:rsidRPr="003C2F59">
        <w:t xml:space="preserve"> non-</w:t>
      </w:r>
      <w:proofErr w:type="spellStart"/>
      <w:r w:rsidRPr="003C2F59">
        <w:t>craving</w:t>
      </w:r>
      <w:proofErr w:type="spellEnd"/>
      <w:r w:rsidRPr="003C2F59">
        <w:tab/>
      </w:r>
      <w:proofErr w:type="spellStart"/>
      <w:r w:rsidRPr="003C2F59">
        <w:rPr>
          <w:i/>
          <w:iCs/>
          <w:color w:val="074F6A" w:themeColor="accent4" w:themeShade="80"/>
        </w:rPr>
        <w:t>virāga</w:t>
      </w:r>
      <w:proofErr w:type="spellEnd"/>
      <w:r w:rsidRPr="003C2F59">
        <w:rPr>
          <w:i/>
          <w:iCs/>
          <w:color w:val="074F6A" w:themeColor="accent4" w:themeShade="80"/>
        </w:rPr>
        <w:t xml:space="preserve"> – Verblassen / Leidenschaftslosigkeit</w:t>
      </w:r>
      <w:r w:rsidRPr="003C2F59">
        <w:rPr>
          <w:color w:val="074F6A" w:themeColor="accent4" w:themeShade="80"/>
        </w:rPr>
        <w:t xml:space="preserve"> </w:t>
      </w:r>
    </w:p>
    <w:p w14:paraId="6D79CDB6" w14:textId="07A9680A" w:rsidR="003C2F59" w:rsidRPr="003C2F59" w:rsidRDefault="003C2F59" w:rsidP="003C2F59"/>
    <w:p w14:paraId="521D5D96" w14:textId="77777777" w:rsidR="003C2F59" w:rsidRPr="003C2F59" w:rsidRDefault="003C2F59" w:rsidP="003C2F59"/>
    <w:p w14:paraId="3E5AA058" w14:textId="77777777" w:rsidR="003C2F59" w:rsidRPr="003C2F59" w:rsidRDefault="003C2F59" w:rsidP="003C2F59"/>
    <w:p w14:paraId="0FEDE87A" w14:textId="77777777" w:rsidR="003C2F59" w:rsidRPr="003C2F59" w:rsidRDefault="003C2F59" w:rsidP="003C2F59"/>
    <w:p w14:paraId="4C09C30F" w14:textId="77777777" w:rsidR="003C2F59" w:rsidRPr="003C2F59" w:rsidRDefault="003C2F59" w:rsidP="003C2F59"/>
    <w:p w14:paraId="1221E19C" w14:textId="77777777" w:rsidR="003C2F59" w:rsidRPr="003C2F59" w:rsidRDefault="003C2F59" w:rsidP="003C2F59"/>
    <w:p w14:paraId="6B0EF7A1" w14:textId="77777777" w:rsidR="003C2F59" w:rsidRPr="003C2F59" w:rsidRDefault="003C2F59" w:rsidP="003C2F59"/>
    <w:p w14:paraId="09095DB8" w14:textId="77777777" w:rsidR="003C2F59" w:rsidRPr="003C2F59" w:rsidRDefault="003C2F59" w:rsidP="003C2F59">
      <w:pPr>
        <w:rPr>
          <w:i/>
          <w:iCs/>
          <w:color w:val="074F6A" w:themeColor="accent4" w:themeShade="80"/>
          <w:lang w:val="en-US"/>
        </w:rPr>
      </w:pPr>
      <w:r w:rsidRPr="003C2F59">
        <w:rPr>
          <w:lang w:val="en-US"/>
        </w:rPr>
        <w:t>15. contemplating nirvana</w:t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 w:rsidRPr="003C2F59">
        <w:rPr>
          <w:i/>
          <w:iCs/>
          <w:color w:val="074F6A" w:themeColor="accent4" w:themeShade="80"/>
          <w:lang w:val="en-US"/>
        </w:rPr>
        <w:t>nirodha</w:t>
      </w:r>
      <w:proofErr w:type="spellEnd"/>
      <w:r w:rsidRPr="003C2F59">
        <w:rPr>
          <w:i/>
          <w:iCs/>
          <w:color w:val="074F6A" w:themeColor="accent4" w:themeShade="80"/>
          <w:lang w:val="en-US"/>
        </w:rPr>
        <w:t xml:space="preserve"> – </w:t>
      </w:r>
      <w:proofErr w:type="spellStart"/>
      <w:r w:rsidRPr="003C2F59">
        <w:rPr>
          <w:i/>
          <w:iCs/>
          <w:color w:val="074F6A" w:themeColor="accent4" w:themeShade="80"/>
          <w:lang w:val="en-US"/>
        </w:rPr>
        <w:t>Aufhören</w:t>
      </w:r>
      <w:proofErr w:type="spellEnd"/>
      <w:r w:rsidRPr="003C2F59">
        <w:rPr>
          <w:i/>
          <w:iCs/>
          <w:color w:val="074F6A" w:themeColor="accent4" w:themeShade="80"/>
          <w:lang w:val="en-US"/>
        </w:rPr>
        <w:t xml:space="preserve"> / </w:t>
      </w:r>
      <w:proofErr w:type="spellStart"/>
      <w:r w:rsidRPr="003C2F59">
        <w:rPr>
          <w:i/>
          <w:iCs/>
          <w:color w:val="074F6A" w:themeColor="accent4" w:themeShade="80"/>
          <w:lang w:val="en-US"/>
        </w:rPr>
        <w:t>Erlöschen</w:t>
      </w:r>
      <w:proofErr w:type="spellEnd"/>
      <w:r w:rsidRPr="003C2F59">
        <w:rPr>
          <w:i/>
          <w:iCs/>
          <w:color w:val="074F6A" w:themeColor="accent4" w:themeShade="80"/>
          <w:lang w:val="en-US"/>
        </w:rPr>
        <w:t xml:space="preserve"> </w:t>
      </w:r>
    </w:p>
    <w:p w14:paraId="74D5A3E5" w14:textId="475D16E3" w:rsidR="003C2F59" w:rsidRPr="003C2F59" w:rsidRDefault="003C2F59" w:rsidP="003C2F59">
      <w:pPr>
        <w:rPr>
          <w:i/>
          <w:iCs/>
          <w:lang w:val="en-US"/>
        </w:rPr>
      </w:pPr>
    </w:p>
    <w:p w14:paraId="7EFB7361" w14:textId="77777777" w:rsidR="003C2F59" w:rsidRDefault="003C2F59" w:rsidP="003C2F59">
      <w:pPr>
        <w:rPr>
          <w:lang w:val="en-US"/>
        </w:rPr>
      </w:pPr>
    </w:p>
    <w:p w14:paraId="74FF1C67" w14:textId="77777777" w:rsidR="003C2F59" w:rsidRDefault="003C2F59" w:rsidP="003C2F59">
      <w:pPr>
        <w:rPr>
          <w:lang w:val="en-US"/>
        </w:rPr>
      </w:pPr>
    </w:p>
    <w:p w14:paraId="59A27623" w14:textId="77777777" w:rsidR="003C2F59" w:rsidRDefault="003C2F59" w:rsidP="003C2F59">
      <w:pPr>
        <w:rPr>
          <w:lang w:val="en-US"/>
        </w:rPr>
      </w:pPr>
    </w:p>
    <w:p w14:paraId="7BA3DABF" w14:textId="77777777" w:rsidR="003C2F59" w:rsidRDefault="003C2F59" w:rsidP="003C2F59">
      <w:pPr>
        <w:rPr>
          <w:lang w:val="en-US"/>
        </w:rPr>
      </w:pPr>
    </w:p>
    <w:p w14:paraId="57D0870C" w14:textId="77777777" w:rsidR="003C2F59" w:rsidRDefault="003C2F59" w:rsidP="003C2F59">
      <w:pPr>
        <w:rPr>
          <w:lang w:val="en-US"/>
        </w:rPr>
      </w:pPr>
    </w:p>
    <w:p w14:paraId="20C3D3BB" w14:textId="77777777" w:rsidR="003C2F59" w:rsidRPr="003C2F59" w:rsidRDefault="003C2F59" w:rsidP="003C2F59">
      <w:r w:rsidRPr="003C2F59">
        <w:rPr>
          <w:lang w:val="en-US"/>
        </w:rPr>
        <w:t>16. contemplating letting go</w:t>
      </w:r>
      <w:r>
        <w:rPr>
          <w:lang w:val="en-US"/>
        </w:rPr>
        <w:tab/>
      </w:r>
      <w:proofErr w:type="spellStart"/>
      <w:r w:rsidRPr="003C2F59">
        <w:rPr>
          <w:i/>
          <w:iCs/>
          <w:color w:val="074F6A" w:themeColor="accent4" w:themeShade="80"/>
        </w:rPr>
        <w:t>pa</w:t>
      </w:r>
      <w:r w:rsidRPr="003C2F59">
        <w:rPr>
          <w:rFonts w:ascii="Calibri" w:hAnsi="Calibri" w:cs="Calibri"/>
          <w:i/>
          <w:iCs/>
          <w:color w:val="074F6A" w:themeColor="accent4" w:themeShade="80"/>
        </w:rPr>
        <w:t>ṭ</w:t>
      </w:r>
      <w:r w:rsidRPr="003C2F59">
        <w:rPr>
          <w:i/>
          <w:iCs/>
          <w:color w:val="074F6A" w:themeColor="accent4" w:themeShade="80"/>
        </w:rPr>
        <w:t>inissagga</w:t>
      </w:r>
      <w:proofErr w:type="spellEnd"/>
      <w:r w:rsidRPr="003C2F59">
        <w:rPr>
          <w:i/>
          <w:iCs/>
          <w:color w:val="074F6A" w:themeColor="accent4" w:themeShade="80"/>
        </w:rPr>
        <w:t xml:space="preserve"> – Loslassen / Hingabe / Freigeben</w:t>
      </w:r>
    </w:p>
    <w:p w14:paraId="42FD6DDF" w14:textId="139E7A30" w:rsidR="003C2F59" w:rsidRPr="003C2F59" w:rsidRDefault="003C2F59" w:rsidP="003C2F59">
      <w:pPr>
        <w:rPr>
          <w:lang w:val="en-US"/>
        </w:rPr>
      </w:pPr>
    </w:p>
    <w:p w14:paraId="5F8BBABC" w14:textId="77777777" w:rsidR="00833ADC" w:rsidRPr="003C2F59" w:rsidRDefault="00833ADC">
      <w:pPr>
        <w:rPr>
          <w:lang w:val="en-US"/>
        </w:rPr>
      </w:pPr>
    </w:p>
    <w:sectPr w:rsidR="00833ADC" w:rsidRPr="003C2F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9FA52" w14:textId="77777777" w:rsidR="00332878" w:rsidRDefault="00332878" w:rsidP="003C2F59">
      <w:pPr>
        <w:spacing w:after="0" w:line="240" w:lineRule="auto"/>
      </w:pPr>
      <w:r>
        <w:separator/>
      </w:r>
    </w:p>
  </w:endnote>
  <w:endnote w:type="continuationSeparator" w:id="0">
    <w:p w14:paraId="60D20A08" w14:textId="77777777" w:rsidR="00332878" w:rsidRDefault="00332878" w:rsidP="003C2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7CFC6" w14:textId="77777777" w:rsidR="00332878" w:rsidRDefault="00332878" w:rsidP="003C2F59">
      <w:pPr>
        <w:spacing w:after="0" w:line="240" w:lineRule="auto"/>
      </w:pPr>
      <w:r>
        <w:separator/>
      </w:r>
    </w:p>
  </w:footnote>
  <w:footnote w:type="continuationSeparator" w:id="0">
    <w:p w14:paraId="450A3258" w14:textId="77777777" w:rsidR="00332878" w:rsidRDefault="00332878" w:rsidP="003C2F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F59"/>
    <w:rsid w:val="00332878"/>
    <w:rsid w:val="003C2F59"/>
    <w:rsid w:val="00833ADC"/>
    <w:rsid w:val="00A6267F"/>
    <w:rsid w:val="00C3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0733D"/>
  <w15:chartTrackingRefBased/>
  <w15:docId w15:val="{1CE6A8ED-4B03-4A7F-8D58-C5847BDB4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C2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C2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C2F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C2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C2F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C2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C2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C2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C2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C2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C2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C2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C2F5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C2F5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C2F5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C2F5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C2F5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C2F5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C2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C2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C2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C2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C2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C2F5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C2F5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C2F5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C2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C2F5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C2F59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C2F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C2F59"/>
  </w:style>
  <w:style w:type="paragraph" w:styleId="Fuzeile">
    <w:name w:val="footer"/>
    <w:basedOn w:val="Standard"/>
    <w:link w:val="FuzeileZchn"/>
    <w:uiPriority w:val="99"/>
    <w:unhideWhenUsed/>
    <w:rsid w:val="003C2F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C2F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</Words>
  <Characters>570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Phap Xa</dc:creator>
  <cp:keywords/>
  <dc:description/>
  <cp:lastModifiedBy>Phap Xa</cp:lastModifiedBy>
  <cp:revision>1</cp:revision>
  <dcterms:created xsi:type="dcterms:W3CDTF">2026-05-06T19:20:00Z</dcterms:created>
  <dcterms:modified xsi:type="dcterms:W3CDTF">2026-05-06T19:31:00Z</dcterms:modified>
</cp:coreProperties>
</file>